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8E" w:rsidRPr="00D57D8E" w:rsidRDefault="008B3924" w:rsidP="00AF5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Tájékoztatás a 2023/2024</w:t>
      </w:r>
      <w:r w:rsidR="00D57D8E" w:rsidRPr="00D57D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. tanévre szóló általános iskolai beiratkozás folyamatáról</w:t>
      </w:r>
    </w:p>
    <w:p w:rsidR="008B3924" w:rsidRDefault="008B3924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7B2" w:rsidRPr="00D57D8E" w:rsidRDefault="00AF57B2" w:rsidP="00D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információk a 2023/2024-e</w:t>
      </w:r>
      <w:r w:rsidR="00D57D8E"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tanévre szóló általános iskolai beiratkozás folyamatáról szülők/törvényes képviselők részére. </w:t>
      </w:r>
    </w:p>
    <w:p w:rsidR="00D57D8E" w:rsidRPr="00D57D8E" w:rsidRDefault="00D57D8E" w:rsidP="00D57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TISZTELT SZÜLŐ/ TÖRVÉNYES KÉPVISELŐ!</w:t>
      </w:r>
    </w:p>
    <w:p w:rsidR="00D57D8E" w:rsidRPr="00D57D8E" w:rsidRDefault="00D57D8E" w:rsidP="00D57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D8E" w:rsidRDefault="008B3924" w:rsidP="00D57D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Tájékoztatom, hogy a 2023/2024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tanítási évre történő általános isk</w:t>
      </w:r>
      <w:r w:rsidR="00D57D8E" w:rsidRP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olai beiratkozás </w:t>
      </w:r>
      <w:r w:rsidR="008062A0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2023. április 20-án és április 21</w:t>
      </w:r>
      <w:r w:rsidR="00D57D8E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-én történik</w:t>
      </w:r>
      <w:r w:rsidR="00D57D8E" w:rsidRP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melynek során </w:t>
      </w:r>
      <w:r w:rsidR="00D57D8E" w:rsidRPr="00AF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személyes módon szüksé</w:t>
      </w:r>
      <w:r w:rsidR="00D57D8E" w:rsidRPr="00D57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ges beíratnia tanköteles korba lépő gyermekét.</w:t>
      </w:r>
    </w:p>
    <w:p w:rsidR="00AF57B2" w:rsidRPr="00D57D8E" w:rsidRDefault="00AF57B2" w:rsidP="00D57D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7B2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2. Amennyiben Ön nem a lakóhelye vagy tartózkodási helye szerinti körzetes iskolába szeretné beíratni gyermekét, a választott iskolában akkor is meg kell adnia a kötelező felvételt biztosító általános iskola nevét </w:t>
      </w:r>
      <w:r w:rsidR="008B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 címét is jelentkezése során.</w:t>
      </w:r>
      <w:r w:rsidRPr="00A2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hu-HU"/>
        </w:rPr>
        <w:footnoteRef/>
      </w:r>
      <w:r w:rsidR="0041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Kérünk szépen egy jelzést, hogy gyermeküket nem a hozzánk kívánják íratni.</w:t>
      </w:r>
    </w:p>
    <w:p w:rsidR="00411250" w:rsidRDefault="00411250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D8E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Kérem a szülőket/törvényes képviselőket, hogy csak egy általános iskolába nyújt</w:t>
      </w:r>
      <w:r w:rsidR="00A274EC">
        <w:rPr>
          <w:rFonts w:ascii="Times New Roman" w:eastAsia="Times New Roman" w:hAnsi="Times New Roman" w:cs="Times New Roman"/>
          <w:sz w:val="24"/>
          <w:szCs w:val="24"/>
          <w:lang w:eastAsia="hu-HU"/>
        </w:rPr>
        <w:t>sák be gyermekük jelentkezését.</w:t>
      </w:r>
    </w:p>
    <w:p w:rsidR="00D57D8E" w:rsidRDefault="00D57D8E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062A0">
        <w:rPr>
          <w:rFonts w:ascii="Times New Roman" w:eastAsia="Times New Roman" w:hAnsi="Times New Roman" w:cs="Times New Roman"/>
          <w:sz w:val="24"/>
          <w:szCs w:val="24"/>
          <w:lang w:eastAsia="hu-HU"/>
        </w:rPr>
        <w:t>. Tájékoztatom Önöket, hogy 2023. április 5-tő</w:t>
      </w: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l a személyes beiratkozást megelőzően lehetőségük van a KRÉTA-rendszer felületén keresztül (</w:t>
      </w:r>
      <w:hyperlink r:id="rId7" w:history="1">
        <w:r w:rsidRPr="00D57D8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hu-HU"/>
          </w:rPr>
          <w:t>https://eugyintezes.e-kreta.hu/kezdolap</w:t>
        </w:r>
      </w:hyperlink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) előzetesen rögzíten</w:t>
      </w:r>
      <w:r w:rsidR="00A274EC">
        <w:rPr>
          <w:rFonts w:ascii="Times New Roman" w:eastAsia="Times New Roman" w:hAnsi="Times New Roman" w:cs="Times New Roman"/>
          <w:sz w:val="24"/>
          <w:szCs w:val="24"/>
          <w:lang w:eastAsia="hu-HU"/>
        </w:rPr>
        <w:t>i tanköteles gyermekük adatait.</w:t>
      </w:r>
    </w:p>
    <w:p w:rsidR="00411250" w:rsidRPr="00411250" w:rsidRDefault="00411250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12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Fontos!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Kérjük a tartózkodási hely mező kitöltését </w:t>
      </w:r>
      <w:r w:rsidRPr="004112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is, akkor is ha az 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gegyezik az állandó lakcímmel. </w:t>
      </w:r>
      <w:r w:rsidRPr="004112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 szülői nyilatkozatnál mindkét szülő adatait kérjük megadni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! </w:t>
      </w:r>
    </w:p>
    <w:p w:rsidR="00B96C6D" w:rsidRDefault="00DC46BC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C46B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Április 5-től munkaidőben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Szatmári Zsuzsa iskolatitkár segítséget nyújt </w:t>
      </w:r>
      <w:r w:rsidR="0041125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telefonon 06 30/793-</w:t>
      </w:r>
      <w:r w:rsidR="00B96C6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5535-ös telefonszámon,  ill. a </w:t>
      </w:r>
      <w:r w:rsidR="0041125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hyperlink r:id="rId8" w:history="1">
        <w:r w:rsidR="00411250" w:rsidRPr="0044780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bartok.beiratkozas@gmail.com</w:t>
        </w:r>
      </w:hyperlink>
      <w:r w:rsidR="0041125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 </w:t>
      </w:r>
      <w:r w:rsidR="00B96C6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emailen. </w:t>
      </w:r>
      <w:r w:rsidR="0041125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 </w:t>
      </w:r>
    </w:p>
    <w:p w:rsidR="00DC46BC" w:rsidRPr="00DC46BC" w:rsidRDefault="00DC46BC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Kérjük Önöket  jelezzék, h</w:t>
      </w:r>
      <w:r w:rsidR="00B96C6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ogy melyik tanító néni osztályában kívánják beiratni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vagy melyik óvodás társával kívánják egy osztályba  járatni gyermeküket. </w:t>
      </w:r>
    </w:p>
    <w:p w:rsidR="006959D9" w:rsidRPr="00411250" w:rsidRDefault="00D57D8E" w:rsidP="006959D9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411250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(Amennyiben a későbbiekben módosítani kíván a már elektronikusan beküldött adatokon, akkor ezt úgy teheti meg, hogy jelzi (telefonon, e-mailben, az intézmény által meghatározott módon) az adott intézmény részére visszavonási vagy adatmódosítási szándékát. Az adatok módosítását az intézmény a KRÉTA felületén a kérés alapján elvégzi. Amennyiben a szülő visszavonja gyermeke jelentkezését, ennek következményeként a „BÁI” felületen az iskola a benyújtott jelentkezésre a szülő kérése alapján elutasító határozatot hoz, és az intézmény saját rendszerében a gyermek adatait a „Beiratkozás visszavonva” státuszba ál</w:t>
      </w:r>
      <w:r w:rsidR="00A274EC" w:rsidRPr="00411250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lítja.</w:t>
      </w:r>
      <w:r w:rsidR="006959D9" w:rsidRPr="00411250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 Ezen műveletek elvégzését követően Ön ismét be tudja nyújtani gyermeke jelentkezését egy másik iskolába.)</w:t>
      </w:r>
    </w:p>
    <w:p w:rsidR="006959D9" w:rsidRPr="00A274EC" w:rsidRDefault="006959D9" w:rsidP="00695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877712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hu-HU"/>
        </w:rPr>
        <w:lastRenderedPageBreak/>
        <w:footnoteRef/>
      </w:r>
      <w:r w:rsidRPr="00A274EC">
        <w:rPr>
          <w:rFonts w:ascii="Times New Roman" w:eastAsia="Times New Roman" w:hAnsi="Times New Roman" w:cs="Times New Roman"/>
          <w:sz w:val="18"/>
          <w:szCs w:val="16"/>
          <w:lang w:eastAsia="hu-HU"/>
        </w:rPr>
        <w:t xml:space="preserve"> </w:t>
      </w:r>
      <w:r w:rsidRPr="00A274EC">
        <w:rPr>
          <w:rFonts w:ascii="Times New Roman" w:eastAsia="Times New Roman" w:hAnsi="Times New Roman" w:cs="Times New Roman"/>
          <w:b/>
          <w:bCs/>
          <w:sz w:val="18"/>
          <w:szCs w:val="16"/>
          <w:lang w:eastAsia="hu-HU"/>
        </w:rPr>
        <w:t xml:space="preserve">Körzetes tanulónak számít </w:t>
      </w:r>
      <w:r w:rsidRPr="00A274EC">
        <w:rPr>
          <w:rFonts w:ascii="Times New Roman" w:eastAsia="Times New Roman" w:hAnsi="Times New Roman" w:cs="Times New Roman"/>
          <w:sz w:val="18"/>
          <w:szCs w:val="16"/>
          <w:lang w:eastAsia="hu-HU"/>
        </w:rPr>
        <w:t>jogszabály szerint az a tanköteles gyermek, aki a kötelező felvételt biztosító iskola körzetében található ingatlant otthonául használja (életvitelszerű ott lakás), és az ilyen ingatlan a polgárok személyi adatainak és lakcímének nyilvántartásában a tanuló lakóhelyeként vagy tartózkodási helyeként az iskolai beiratkozás első határnapját megelőző három hónapnál régebb óta szerepel.</w:t>
      </w:r>
    </w:p>
    <w:p w:rsidR="00D57D8E" w:rsidRDefault="00D57D8E" w:rsidP="00D57D8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5. Hangsúlyozzuk, hogy a személyes megjelenés a beiratkozás folyamata során kötelező, de javasoljuk és kérjük az előzetes KRÉTA-adatszolgáltatást elvégezni, mert ezáltal jelentősen könnyebbé és gyorsabbá válik az személyes ügyintézés mindenki számára.</w:t>
      </w:r>
    </w:p>
    <w:p w:rsidR="00F36C41" w:rsidRPr="00F36C41" w:rsidRDefault="009A2B19" w:rsidP="00F36C41">
      <w:pPr>
        <w:spacing w:before="100" w:beforeAutospacing="1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2023. á</w:t>
      </w:r>
      <w:r w:rsidR="00F36C41" w:rsidRP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prilis  20. </w:t>
      </w:r>
      <w:r w:rsid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F36C41" w:rsidRP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8-18 ó</w:t>
      </w:r>
      <w:r w:rsid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</w:t>
      </w:r>
      <w:r w:rsidR="00F36C41" w:rsidRP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</w:p>
    <w:p w:rsidR="00F36C41" w:rsidRPr="00F36C41" w:rsidRDefault="00F36C41" w:rsidP="00F36C41">
      <w:pPr>
        <w:spacing w:before="100" w:beforeAutospacing="1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2023. á</w:t>
      </w:r>
      <w:r w:rsidRP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prilis  21.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F36C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8-18 óra</w:t>
      </w:r>
    </w:p>
    <w:p w:rsidR="00D57D8E" w:rsidRPr="00D57D8E" w:rsidRDefault="00D57D8E" w:rsidP="00D57D8E">
      <w:pPr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a beiratkozáshoz az alábbi eredeti dokumentumokat hozzák magukkal:</w:t>
      </w:r>
    </w:p>
    <w:p w:rsidR="00D57D8E" w:rsidRPr="00D57D8E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személyazonosságát igazoló hatósági igazolvány</w:t>
      </w:r>
    </w:p>
    <w:p w:rsidR="00D57D8E" w:rsidRPr="00D57D8E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TAJ kártya</w:t>
      </w:r>
    </w:p>
    <w:p w:rsidR="00AF57B2" w:rsidRDefault="00D57D8E" w:rsidP="005B1E5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lakcímet igazoló hatósági igazolvány</w:t>
      </w:r>
    </w:p>
    <w:p w:rsidR="00D57D8E" w:rsidRDefault="00D57D8E" w:rsidP="0041125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7B2">
        <w:rPr>
          <w:rFonts w:ascii="Times New Roman" w:eastAsia="Symbol" w:hAnsi="Times New Roman" w:cs="Times New Roman"/>
          <w:sz w:val="14"/>
          <w:szCs w:val="14"/>
          <w:lang w:eastAsia="hu-HU"/>
        </w:rPr>
        <w:t xml:space="preserve"> </w:t>
      </w:r>
      <w:r w:rsidRPr="00AF57B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közös szülői felügyeleti jog gyakorlására vonatkozóan</w:t>
      </w:r>
    </w:p>
    <w:p w:rsidR="00411250" w:rsidRPr="00411250" w:rsidRDefault="00411250" w:rsidP="0041125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anyakönyvi kivonat.</w:t>
      </w:r>
    </w:p>
    <w:p w:rsidR="00D57D8E" w:rsidRPr="00D57D8E" w:rsidRDefault="00D57D8E" w:rsidP="00D57D8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sz w:val="24"/>
          <w:szCs w:val="24"/>
          <w:lang w:eastAsia="hu-HU"/>
        </w:rPr>
        <w:t>6. Fontos, hogy az általános iskolai beiratkozáshoz szükséges dokumentumokat, nyomtatványokat mindkét törvényes képviselő aláírásával ellátva kell benyújtani. A különélő szülők a gyermek sorsát érintő lényeges kérdésekben (így az iskola megválasztásában)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D57D8E" w:rsidRPr="00D57D8E" w:rsidRDefault="004C3264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 A 2023. április 20</w:t>
      </w:r>
      <w:r w:rsidR="008062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-i és április 21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-i személyes beiratkozás, illetve a dokumentumok bemutatása során </w:t>
      </w:r>
      <w:r w:rsidR="009060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D57D8E"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szülőnek/törvényes képviselőnek szükséges nyilatkoznia az etika/hit- és erkölcstan kapcsán, hogy etikaoktatást vagy hit- és erkölcstanoktatást választja, illetve hit- és erkölcstan választása esetén melyik egyház hit- és erkölcstan tanításának megszervezését kéri gyermeke számára.  Az iskola a hit- és erkölcstanoktatással kapcsolatos, az egyházaktól kapott információkat feltünteti a honlapján, szükség esetén segíti az ezzel kapcsolatos információáramlást.</w:t>
      </w:r>
    </w:p>
    <w:p w:rsidR="00D57D8E" w:rsidRDefault="00D57D8E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A beiratkozási napok elteltével, </w:t>
      </w:r>
      <w:r w:rsidRPr="00D5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202</w:t>
      </w:r>
      <w:r w:rsidR="00687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3. április 24</w:t>
      </w:r>
      <w:r w:rsidRPr="00D5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-én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kötelező felvételt biztosító, körzetes általános iskolába jelentkező körzetes gy</w:t>
      </w:r>
      <w:r w:rsidR="00AF57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ermekek felvételre kerülnek.</w:t>
      </w:r>
    </w:p>
    <w:p w:rsidR="001561A2" w:rsidRPr="00411250" w:rsidRDefault="00D57D8E" w:rsidP="00D57D8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9. A körzettel rendelkező iskolába jelentkező, nem körzetes gyermekek esetében egy</w:t>
      </w:r>
      <w:r w:rsidR="008B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aránt legkésőbb 2023</w:t>
      </w:r>
      <w:r w:rsidR="00687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április 28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-ig döntenek a gyermekek felvételéről és ezután küldik el határozatukat Önöknek.</w:t>
      </w:r>
    </w:p>
    <w:p w:rsidR="00AF57B2" w:rsidRDefault="00D57D8E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beiratkozáshoz szükséges dokumentumok, adatok megadása kapcsán Ön segítséget kérhet gyermeke óvodájától – óvoda OM azonosítja, gyermekük oktatási azonosítója tekintetében. Természetesen iskolánk illetve szükség esetén a Monori Tankerületi Központ is rendelkezésre áll a </w:t>
      </w:r>
      <w:hyperlink r:id="rId9" w:history="1">
        <w:r w:rsidRPr="00D57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u-HU"/>
          </w:rPr>
          <w:t>jozsef.villand@kk.gov.hu</w:t>
        </w:r>
      </w:hyperlink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e-mail </w:t>
      </w:r>
      <w:r w:rsidRPr="00D57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címen, illetve a 29/795-218-as telefonszámon a körzetes iskolákkal kapcsolatos információk, a beiratkozás rendjére vonatkozó kérdések esetén.</w:t>
      </w: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877712" w:rsidRDefault="00877712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877712" w:rsidRDefault="00877712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p w:rsidR="000E4009" w:rsidRDefault="000E4009" w:rsidP="00AF5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hu-HU"/>
        </w:rPr>
      </w:pPr>
    </w:p>
    <w:sectPr w:rsidR="000E4009" w:rsidSect="00411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7E" w:rsidRDefault="00AE267E" w:rsidP="00877712">
      <w:pPr>
        <w:spacing w:after="0" w:line="240" w:lineRule="auto"/>
      </w:pPr>
      <w:r>
        <w:separator/>
      </w:r>
    </w:p>
  </w:endnote>
  <w:endnote w:type="continuationSeparator" w:id="0">
    <w:p w:rsidR="00AE267E" w:rsidRDefault="00AE267E" w:rsidP="0087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7E" w:rsidRDefault="00AE267E" w:rsidP="00877712">
      <w:pPr>
        <w:spacing w:after="0" w:line="240" w:lineRule="auto"/>
      </w:pPr>
      <w:r>
        <w:separator/>
      </w:r>
    </w:p>
  </w:footnote>
  <w:footnote w:type="continuationSeparator" w:id="0">
    <w:p w:rsidR="00AE267E" w:rsidRDefault="00AE267E" w:rsidP="0087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0136"/>
    <w:multiLevelType w:val="multilevel"/>
    <w:tmpl w:val="257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8E"/>
    <w:rsid w:val="000E4009"/>
    <w:rsid w:val="001561A2"/>
    <w:rsid w:val="00223A26"/>
    <w:rsid w:val="002310EC"/>
    <w:rsid w:val="002327EC"/>
    <w:rsid w:val="003A7D7D"/>
    <w:rsid w:val="00411250"/>
    <w:rsid w:val="004C3264"/>
    <w:rsid w:val="005B1E54"/>
    <w:rsid w:val="006876F4"/>
    <w:rsid w:val="006959D9"/>
    <w:rsid w:val="008062A0"/>
    <w:rsid w:val="00877712"/>
    <w:rsid w:val="008B3924"/>
    <w:rsid w:val="009060A5"/>
    <w:rsid w:val="009A2B19"/>
    <w:rsid w:val="00A274EC"/>
    <w:rsid w:val="00AE267E"/>
    <w:rsid w:val="00AE405A"/>
    <w:rsid w:val="00AF57B2"/>
    <w:rsid w:val="00B96C6D"/>
    <w:rsid w:val="00D57D8E"/>
    <w:rsid w:val="00DC46BC"/>
    <w:rsid w:val="00F177AA"/>
    <w:rsid w:val="00F36C41"/>
    <w:rsid w:val="00F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B626"/>
  <w15:chartTrackingRefBased/>
  <w15:docId w15:val="{F56561E3-F978-409F-969B-36CA75C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5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57D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D8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57D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57D8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ckrbts">
    <w:name w:val="fckrbts"/>
    <w:basedOn w:val="Bekezdsalapbettpusa"/>
    <w:rsid w:val="00D57D8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7D8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7D8E"/>
  </w:style>
  <w:style w:type="paragraph" w:styleId="Buborkszveg">
    <w:name w:val="Balloon Text"/>
    <w:basedOn w:val="Norml"/>
    <w:link w:val="BuborkszvegChar"/>
    <w:uiPriority w:val="99"/>
    <w:semiHidden/>
    <w:unhideWhenUsed/>
    <w:rsid w:val="0080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2A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57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7712"/>
  </w:style>
  <w:style w:type="paragraph" w:styleId="llb">
    <w:name w:val="footer"/>
    <w:basedOn w:val="Norml"/>
    <w:link w:val="llbChar"/>
    <w:uiPriority w:val="99"/>
    <w:unhideWhenUsed/>
    <w:rsid w:val="008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k.beiratkoz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zsef.villand@k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Villand József</dc:creator>
  <cp:keywords/>
  <dc:description/>
  <cp:lastModifiedBy>Fekete Zoltánné Marsi Judit</cp:lastModifiedBy>
  <cp:revision>2</cp:revision>
  <cp:lastPrinted>2023-03-22T15:01:00Z</cp:lastPrinted>
  <dcterms:created xsi:type="dcterms:W3CDTF">2023-03-27T08:17:00Z</dcterms:created>
  <dcterms:modified xsi:type="dcterms:W3CDTF">2023-03-27T08:17:00Z</dcterms:modified>
</cp:coreProperties>
</file>